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A3D6" w14:textId="77777777" w:rsidR="00383FA4" w:rsidRPr="00D2113C" w:rsidRDefault="00383FA4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/>
          <w:bCs/>
          <w:color w:val="000000"/>
          <w:sz w:val="16"/>
          <w:szCs w:val="28"/>
        </w:rPr>
      </w:pPr>
    </w:p>
    <w:p w14:paraId="565FDB5B" w14:textId="77777777" w:rsidR="006103C9" w:rsidRDefault="006103C9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</w:rPr>
      </w:pPr>
    </w:p>
    <w:p w14:paraId="5E841894" w14:textId="77777777" w:rsidR="006103C9" w:rsidRDefault="006103C9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</w:rPr>
      </w:pPr>
    </w:p>
    <w:p w14:paraId="20622D60" w14:textId="366F14F7" w:rsidR="00383FA4" w:rsidRPr="00086ED5" w:rsidRDefault="00383FA4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</w:rPr>
      </w:pPr>
      <w:r w:rsidRPr="00086ED5">
        <w:rPr>
          <w:rFonts w:cs="Times New Roman"/>
          <w:b/>
          <w:bCs/>
          <w:color w:val="000000"/>
          <w:sz w:val="32"/>
          <w:szCs w:val="28"/>
        </w:rPr>
        <w:t>Garantovaná nabídka služby – azylový dům</w:t>
      </w:r>
    </w:p>
    <w:p w14:paraId="71736D2D" w14:textId="77777777" w:rsidR="005704A1" w:rsidRPr="00086ED5" w:rsidRDefault="005704A1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</w:rPr>
      </w:pPr>
      <w:r w:rsidRPr="00086ED5">
        <w:rPr>
          <w:rFonts w:cs="Times New Roman"/>
          <w:b/>
          <w:bCs/>
          <w:color w:val="000000"/>
          <w:sz w:val="32"/>
          <w:szCs w:val="28"/>
        </w:rPr>
        <w:t>Domov pro matky s</w:t>
      </w:r>
      <w:r w:rsidR="00383FA4" w:rsidRPr="00086ED5">
        <w:rPr>
          <w:rFonts w:cs="Times New Roman"/>
          <w:b/>
          <w:bCs/>
          <w:color w:val="000000"/>
          <w:sz w:val="32"/>
          <w:szCs w:val="28"/>
        </w:rPr>
        <w:t> </w:t>
      </w:r>
      <w:r w:rsidRPr="00086ED5">
        <w:rPr>
          <w:rFonts w:cs="Times New Roman"/>
          <w:b/>
          <w:bCs/>
          <w:color w:val="000000"/>
          <w:sz w:val="32"/>
          <w:szCs w:val="28"/>
        </w:rPr>
        <w:t>dětmi</w:t>
      </w:r>
    </w:p>
    <w:p w14:paraId="7430451D" w14:textId="77777777" w:rsidR="00383FA4" w:rsidRPr="00D2113C" w:rsidRDefault="00383FA4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Cs/>
          <w:color w:val="000000"/>
          <w:sz w:val="28"/>
          <w:szCs w:val="28"/>
        </w:rPr>
      </w:pPr>
    </w:p>
    <w:p w14:paraId="7AD86DC8" w14:textId="1B855D5F" w:rsidR="00825F37" w:rsidRPr="003A70B9" w:rsidRDefault="00357B69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minimální </w:t>
      </w:r>
      <w:r w:rsidR="00530515">
        <w:rPr>
          <w:rFonts w:cs="Times New Roman"/>
          <w:bCs/>
          <w:color w:val="000000"/>
          <w:sz w:val="28"/>
          <w:szCs w:val="28"/>
        </w:rPr>
        <w:t xml:space="preserve">garance </w:t>
      </w:r>
      <w:r>
        <w:rPr>
          <w:rFonts w:cs="Times New Roman"/>
          <w:bCs/>
          <w:color w:val="000000"/>
          <w:sz w:val="28"/>
          <w:szCs w:val="28"/>
        </w:rPr>
        <w:t>rozsah</w:t>
      </w:r>
      <w:r w:rsidR="00530515">
        <w:rPr>
          <w:rFonts w:cs="Times New Roman"/>
          <w:bCs/>
          <w:color w:val="000000"/>
          <w:sz w:val="28"/>
          <w:szCs w:val="28"/>
        </w:rPr>
        <w:t>u</w:t>
      </w:r>
      <w:r w:rsidR="004E12AE">
        <w:rPr>
          <w:rFonts w:cs="Times New Roman"/>
          <w:bCs/>
          <w:color w:val="000000"/>
          <w:sz w:val="28"/>
          <w:szCs w:val="28"/>
        </w:rPr>
        <w:t xml:space="preserve"> a form</w:t>
      </w:r>
      <w:r w:rsidR="00530515">
        <w:rPr>
          <w:rFonts w:cs="Times New Roman"/>
          <w:bCs/>
          <w:color w:val="000000"/>
          <w:sz w:val="28"/>
          <w:szCs w:val="28"/>
        </w:rPr>
        <w:t>y</w:t>
      </w:r>
      <w:r w:rsidR="00825F37" w:rsidRPr="003A70B9">
        <w:rPr>
          <w:rFonts w:cs="Times New Roman"/>
          <w:bCs/>
          <w:color w:val="000000"/>
          <w:sz w:val="28"/>
          <w:szCs w:val="28"/>
        </w:rPr>
        <w:t xml:space="preserve"> poskytování základních činností uvedených </w:t>
      </w:r>
    </w:p>
    <w:p w14:paraId="5BF8826C" w14:textId="1DCFE097" w:rsidR="00383FA4" w:rsidRPr="003A70B9" w:rsidRDefault="00825F37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Cs/>
          <w:color w:val="000000"/>
          <w:sz w:val="28"/>
          <w:szCs w:val="28"/>
        </w:rPr>
      </w:pPr>
      <w:r w:rsidRPr="003A70B9">
        <w:rPr>
          <w:rFonts w:cs="Times New Roman"/>
          <w:bCs/>
          <w:color w:val="000000"/>
          <w:sz w:val="28"/>
          <w:szCs w:val="28"/>
        </w:rPr>
        <w:t>v zákoně č.108/2016</w:t>
      </w:r>
      <w:r w:rsidR="004F2E34">
        <w:rPr>
          <w:rFonts w:cs="Times New Roman"/>
          <w:bCs/>
          <w:color w:val="000000"/>
          <w:sz w:val="28"/>
          <w:szCs w:val="28"/>
        </w:rPr>
        <w:t xml:space="preserve"> </w:t>
      </w:r>
      <w:r w:rsidRPr="003A70B9">
        <w:rPr>
          <w:rFonts w:cs="Times New Roman"/>
          <w:bCs/>
          <w:color w:val="000000"/>
          <w:sz w:val="28"/>
          <w:szCs w:val="28"/>
        </w:rPr>
        <w:t>Sb. o sociálních službách</w:t>
      </w:r>
      <w:r w:rsidR="00530515">
        <w:rPr>
          <w:rFonts w:cs="Times New Roman"/>
          <w:bCs/>
          <w:color w:val="000000"/>
          <w:sz w:val="28"/>
          <w:szCs w:val="28"/>
        </w:rPr>
        <w:t xml:space="preserve"> </w:t>
      </w:r>
    </w:p>
    <w:p w14:paraId="67B0514F" w14:textId="77777777" w:rsidR="00E33E65" w:rsidRPr="00D2113C" w:rsidRDefault="00E33E65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Cs/>
          <w:color w:val="000000"/>
          <w:szCs w:val="28"/>
        </w:rPr>
      </w:pPr>
    </w:p>
    <w:p w14:paraId="722C2900" w14:textId="77777777" w:rsidR="00E33E65" w:rsidRPr="00AD566E" w:rsidRDefault="00E33E65" w:rsidP="00AD566E">
      <w:pPr>
        <w:spacing w:after="0" w:line="276" w:lineRule="auto"/>
        <w:ind w:firstLine="0"/>
        <w:jc w:val="left"/>
        <w:rPr>
          <w:rFonts w:cs="Times New Roman"/>
          <w:szCs w:val="24"/>
        </w:rPr>
      </w:pPr>
      <w:r w:rsidRPr="00AD566E">
        <w:rPr>
          <w:rFonts w:cs="Times New Roman"/>
          <w:b/>
          <w:szCs w:val="24"/>
        </w:rPr>
        <w:t>Cílem služby</w:t>
      </w:r>
      <w:r w:rsidRPr="00AD566E">
        <w:rPr>
          <w:rFonts w:cs="Times New Roman"/>
          <w:szCs w:val="24"/>
        </w:rPr>
        <w:t xml:space="preserve"> Domova pro matky s dětmi je vést klienty </w:t>
      </w:r>
      <w:r w:rsidR="003A70B9" w:rsidRPr="00AD566E">
        <w:rPr>
          <w:rFonts w:cs="Times New Roman"/>
          <w:szCs w:val="24"/>
        </w:rPr>
        <w:t xml:space="preserve">v bezpečném prostředí </w:t>
      </w:r>
      <w:r w:rsidR="003A70B9" w:rsidRPr="00AD566E">
        <w:rPr>
          <w:rFonts w:cs="Times New Roman"/>
          <w:szCs w:val="24"/>
        </w:rPr>
        <w:br/>
        <w:t xml:space="preserve">k návratu </w:t>
      </w:r>
      <w:r w:rsidRPr="00AD566E">
        <w:rPr>
          <w:rFonts w:cs="Times New Roman"/>
          <w:szCs w:val="24"/>
        </w:rPr>
        <w:t xml:space="preserve">do běžného života nebo jiné </w:t>
      </w:r>
      <w:r w:rsidR="003A5B4E" w:rsidRPr="00AD566E">
        <w:rPr>
          <w:rFonts w:cs="Times New Roman"/>
          <w:szCs w:val="24"/>
        </w:rPr>
        <w:t xml:space="preserve">návazné </w:t>
      </w:r>
      <w:r w:rsidRPr="00AD566E">
        <w:rPr>
          <w:rFonts w:cs="Times New Roman"/>
          <w:szCs w:val="24"/>
        </w:rPr>
        <w:t>odpovídající služby.</w:t>
      </w:r>
    </w:p>
    <w:p w14:paraId="232DD505" w14:textId="77777777" w:rsidR="007C5667" w:rsidRPr="00AD566E" w:rsidRDefault="007C5667" w:rsidP="00A62DAC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b/>
          <w:bCs/>
          <w:color w:val="000000"/>
          <w:szCs w:val="24"/>
          <w:highlight w:val="yellow"/>
        </w:rPr>
      </w:pPr>
    </w:p>
    <w:p w14:paraId="3051E993" w14:textId="77777777" w:rsidR="007C5667" w:rsidRPr="00AD566E" w:rsidRDefault="007C5667" w:rsidP="00A62DA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cs="Times New Roman"/>
          <w:b/>
          <w:bCs/>
          <w:color w:val="000000"/>
          <w:szCs w:val="24"/>
        </w:rPr>
      </w:pPr>
      <w:r w:rsidRPr="00AD566E">
        <w:rPr>
          <w:rFonts w:cs="Times New Roman"/>
          <w:b/>
          <w:bCs/>
          <w:color w:val="000000"/>
          <w:szCs w:val="24"/>
        </w:rPr>
        <w:t>poskytnutí stravy nebo pomoc při zajištění stravy</w:t>
      </w:r>
      <w:r w:rsidR="007A0DF8" w:rsidRPr="00AD566E">
        <w:rPr>
          <w:rFonts w:cs="Times New Roman"/>
          <w:b/>
          <w:bCs/>
          <w:color w:val="000000"/>
          <w:szCs w:val="24"/>
        </w:rPr>
        <w:t xml:space="preserve"> </w:t>
      </w:r>
    </w:p>
    <w:p w14:paraId="517A6E30" w14:textId="77777777" w:rsidR="00EB7746" w:rsidRPr="00AD566E" w:rsidRDefault="00AD566E" w:rsidP="00A62DAC">
      <w:pPr>
        <w:pStyle w:val="Odstavecseseznamem"/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b/>
          <w:bCs/>
          <w:color w:val="000000"/>
          <w:szCs w:val="24"/>
        </w:rPr>
      </w:pPr>
      <w:r w:rsidRPr="00AD566E">
        <w:rPr>
          <w:rFonts w:cs="Times New Roman"/>
          <w:bCs/>
          <w:color w:val="000000"/>
          <w:szCs w:val="24"/>
        </w:rPr>
        <w:t>F</w:t>
      </w:r>
      <w:r w:rsidR="00EB7746" w:rsidRPr="00AD566E">
        <w:rPr>
          <w:rFonts w:cs="Times New Roman"/>
          <w:bCs/>
          <w:color w:val="000000"/>
          <w:szCs w:val="24"/>
        </w:rPr>
        <w:t>ormou rozvojových a kompenzačních programů</w:t>
      </w:r>
      <w:r w:rsidR="00440175" w:rsidRPr="00AD566E">
        <w:rPr>
          <w:rFonts w:cs="Times New Roman"/>
          <w:b/>
          <w:bCs/>
          <w:color w:val="000000"/>
          <w:szCs w:val="24"/>
        </w:rPr>
        <w:t>*</w:t>
      </w:r>
    </w:p>
    <w:p w14:paraId="60E213B5" w14:textId="77777777" w:rsidR="004E12AE" w:rsidRPr="00AD566E" w:rsidRDefault="007A0DF8" w:rsidP="00AD566E">
      <w:pPr>
        <w:pStyle w:val="Odstavecseseznamem"/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bCs/>
          <w:color w:val="000000"/>
          <w:szCs w:val="24"/>
        </w:rPr>
      </w:pPr>
      <w:r w:rsidRPr="00AD566E">
        <w:rPr>
          <w:rFonts w:cs="Times New Roman"/>
          <w:bCs/>
          <w:color w:val="000000"/>
          <w:szCs w:val="24"/>
        </w:rPr>
        <w:t>Rozsah poskytování služby: Po-Ne 6:00-22:00</w:t>
      </w:r>
    </w:p>
    <w:p w14:paraId="5C1AF2A6" w14:textId="77777777" w:rsidR="007C5667" w:rsidRPr="00AD566E" w:rsidRDefault="007C5667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Cs/>
          <w:color w:val="000000"/>
          <w:szCs w:val="24"/>
        </w:rPr>
      </w:pPr>
    </w:p>
    <w:p w14:paraId="10DBB9BA" w14:textId="77777777" w:rsidR="007C5667" w:rsidRPr="00AD566E" w:rsidRDefault="007C5667" w:rsidP="00D11B58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134" w:hanging="357"/>
        <w:jc w:val="left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zprostředkování pomoci při zajištění stravy</w:t>
      </w:r>
    </w:p>
    <w:p w14:paraId="5870CBDE" w14:textId="77777777" w:rsidR="007C5667" w:rsidRPr="00AD566E" w:rsidRDefault="008F46BA" w:rsidP="00D11B58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134"/>
        <w:jc w:val="left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 xml:space="preserve">poskytnutí potravin </w:t>
      </w:r>
      <w:r w:rsidR="007C5667" w:rsidRPr="00AD566E">
        <w:rPr>
          <w:rFonts w:cs="Times New Roman"/>
          <w:szCs w:val="24"/>
        </w:rPr>
        <w:t>v nouzi</w:t>
      </w:r>
    </w:p>
    <w:p w14:paraId="7A49DF6F" w14:textId="77777777" w:rsidR="007C5667" w:rsidRPr="00AD566E" w:rsidRDefault="007C5667" w:rsidP="00D11B58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134"/>
        <w:jc w:val="left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pomoc při přípravě stravy</w:t>
      </w:r>
    </w:p>
    <w:p w14:paraId="7F0D92B7" w14:textId="77777777" w:rsidR="007C5667" w:rsidRPr="00AD566E" w:rsidRDefault="007C5667" w:rsidP="00D11B58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134"/>
        <w:jc w:val="left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poskytnutí, zapůjčení a zaškolení s kuchyňským náčiním</w:t>
      </w:r>
    </w:p>
    <w:p w14:paraId="46C27E2D" w14:textId="77777777" w:rsidR="008F46BA" w:rsidRPr="00AD566E" w:rsidRDefault="008F46BA" w:rsidP="00D11B58">
      <w:pPr>
        <w:spacing w:after="0" w:line="276" w:lineRule="auto"/>
        <w:ind w:left="1134" w:firstLine="0"/>
        <w:jc w:val="left"/>
        <w:rPr>
          <w:rFonts w:cs="Times New Roman"/>
          <w:szCs w:val="24"/>
        </w:rPr>
      </w:pPr>
    </w:p>
    <w:p w14:paraId="2E6F5C64" w14:textId="77777777" w:rsidR="008F46BA" w:rsidRPr="00AD566E" w:rsidRDefault="008F46BA" w:rsidP="00A62DAC">
      <w:pPr>
        <w:pStyle w:val="Odstavecseseznamem"/>
        <w:numPr>
          <w:ilvl w:val="0"/>
          <w:numId w:val="4"/>
        </w:numPr>
        <w:spacing w:after="0" w:line="276" w:lineRule="auto"/>
        <w:jc w:val="left"/>
        <w:rPr>
          <w:rFonts w:cs="Times New Roman"/>
          <w:b/>
          <w:szCs w:val="24"/>
        </w:rPr>
      </w:pPr>
      <w:r w:rsidRPr="00AD566E">
        <w:rPr>
          <w:rFonts w:cs="Times New Roman"/>
          <w:b/>
          <w:szCs w:val="24"/>
        </w:rPr>
        <w:t>poskytnutí ubytování</w:t>
      </w:r>
      <w:r w:rsidR="007A0DF8" w:rsidRPr="00AD566E">
        <w:rPr>
          <w:rFonts w:cs="Times New Roman"/>
          <w:b/>
          <w:szCs w:val="24"/>
        </w:rPr>
        <w:t xml:space="preserve"> </w:t>
      </w:r>
    </w:p>
    <w:p w14:paraId="01382C38" w14:textId="77777777" w:rsidR="00EB7746" w:rsidRPr="00AD566E" w:rsidRDefault="00AD566E" w:rsidP="00A62DAC">
      <w:pPr>
        <w:pStyle w:val="Odstavecseseznamem"/>
        <w:spacing w:after="0" w:line="276" w:lineRule="auto"/>
        <w:ind w:firstLine="0"/>
        <w:jc w:val="left"/>
        <w:rPr>
          <w:rFonts w:cs="Times New Roman"/>
          <w:b/>
          <w:bCs/>
          <w:color w:val="000000"/>
          <w:szCs w:val="24"/>
        </w:rPr>
      </w:pPr>
      <w:r w:rsidRPr="00AD566E">
        <w:rPr>
          <w:rFonts w:cs="Times New Roman"/>
          <w:bCs/>
          <w:color w:val="000000"/>
          <w:szCs w:val="24"/>
        </w:rPr>
        <w:t>F</w:t>
      </w:r>
      <w:r w:rsidR="00EB7746" w:rsidRPr="00AD566E">
        <w:rPr>
          <w:rFonts w:cs="Times New Roman"/>
          <w:bCs/>
          <w:color w:val="000000"/>
          <w:szCs w:val="24"/>
        </w:rPr>
        <w:t>ormou rozvojových a kompenzačních programů</w:t>
      </w:r>
      <w:r w:rsidR="00440175" w:rsidRPr="00AD566E">
        <w:rPr>
          <w:rFonts w:cs="Times New Roman"/>
          <w:b/>
          <w:bCs/>
          <w:color w:val="000000"/>
          <w:szCs w:val="24"/>
        </w:rPr>
        <w:t>*</w:t>
      </w:r>
    </w:p>
    <w:p w14:paraId="6305032F" w14:textId="77777777" w:rsidR="004E12AE" w:rsidRPr="00AD566E" w:rsidRDefault="00280322" w:rsidP="00AD566E">
      <w:pPr>
        <w:pStyle w:val="Odstavecseseznamem"/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bCs/>
          <w:color w:val="000000"/>
          <w:szCs w:val="24"/>
        </w:rPr>
      </w:pPr>
      <w:r w:rsidRPr="00AD566E">
        <w:rPr>
          <w:rFonts w:cs="Times New Roman"/>
          <w:bCs/>
          <w:color w:val="000000"/>
          <w:szCs w:val="24"/>
        </w:rPr>
        <w:t>Rozsah poskytování služb</w:t>
      </w:r>
      <w:r w:rsidR="00E33E65" w:rsidRPr="00AD566E">
        <w:rPr>
          <w:rFonts w:cs="Times New Roman"/>
          <w:bCs/>
          <w:color w:val="000000"/>
          <w:szCs w:val="24"/>
        </w:rPr>
        <w:t>y: nepřetržitě</w:t>
      </w:r>
    </w:p>
    <w:p w14:paraId="52580DAC" w14:textId="77777777" w:rsidR="00280322" w:rsidRPr="00AD566E" w:rsidRDefault="00280322" w:rsidP="00A62DAC">
      <w:pPr>
        <w:pStyle w:val="Odstavecseseznamem"/>
        <w:spacing w:after="0" w:line="276" w:lineRule="auto"/>
        <w:ind w:firstLine="0"/>
        <w:jc w:val="left"/>
        <w:rPr>
          <w:rFonts w:cs="Times New Roman"/>
          <w:b/>
          <w:szCs w:val="24"/>
        </w:rPr>
      </w:pPr>
    </w:p>
    <w:p w14:paraId="17115E7F" w14:textId="77777777" w:rsidR="008F46BA" w:rsidRPr="00AD566E" w:rsidRDefault="002246E0" w:rsidP="00D11B58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134"/>
        <w:jc w:val="left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poskytnutí bezpeč</w:t>
      </w:r>
      <w:r w:rsidR="001B5FC9" w:rsidRPr="00AD566E">
        <w:rPr>
          <w:rFonts w:cs="Times New Roman"/>
          <w:szCs w:val="24"/>
        </w:rPr>
        <w:t>ného zázemí /možnost utajeného</w:t>
      </w:r>
      <w:r w:rsidRPr="00AD566E">
        <w:rPr>
          <w:rFonts w:cs="Times New Roman"/>
          <w:szCs w:val="24"/>
        </w:rPr>
        <w:t xml:space="preserve"> pobytu/</w:t>
      </w:r>
    </w:p>
    <w:p w14:paraId="1062EDE7" w14:textId="77777777" w:rsidR="008F46BA" w:rsidRPr="00AD566E" w:rsidRDefault="008F46BA" w:rsidP="00D11B58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134"/>
        <w:jc w:val="left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pomoc při zajištění</w:t>
      </w:r>
      <w:r w:rsidR="00C9565D" w:rsidRPr="00AD566E">
        <w:rPr>
          <w:rFonts w:cs="Times New Roman"/>
          <w:szCs w:val="24"/>
        </w:rPr>
        <w:t xml:space="preserve"> osobní</w:t>
      </w:r>
      <w:r w:rsidR="002246E0" w:rsidRPr="00AD566E">
        <w:rPr>
          <w:rFonts w:cs="Times New Roman"/>
          <w:szCs w:val="24"/>
        </w:rPr>
        <w:t xml:space="preserve"> hygieny </w:t>
      </w:r>
      <w:r w:rsidR="001B5FC9" w:rsidRPr="00AD566E">
        <w:rPr>
          <w:rFonts w:cs="Times New Roman"/>
          <w:szCs w:val="24"/>
        </w:rPr>
        <w:t>**</w:t>
      </w:r>
      <w:r w:rsidRPr="00AD566E">
        <w:rPr>
          <w:rFonts w:cs="Times New Roman"/>
          <w:szCs w:val="24"/>
        </w:rPr>
        <w:t xml:space="preserve"> </w:t>
      </w:r>
    </w:p>
    <w:p w14:paraId="3E4D807F" w14:textId="77777777" w:rsidR="00AD4DDB" w:rsidRPr="00AD566E" w:rsidRDefault="002246E0" w:rsidP="00D11B58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76" w:lineRule="auto"/>
        <w:ind w:left="1134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zajištění podmínek pro praní, sušení a žehlení prádla</w:t>
      </w:r>
      <w:r w:rsidR="001B5FC9" w:rsidRPr="00AD566E">
        <w:rPr>
          <w:rFonts w:cs="Times New Roman"/>
          <w:szCs w:val="24"/>
        </w:rPr>
        <w:t xml:space="preserve">** </w:t>
      </w:r>
    </w:p>
    <w:p w14:paraId="3E477036" w14:textId="77777777" w:rsidR="008F46BA" w:rsidRPr="00AD566E" w:rsidRDefault="00AD4DDB" w:rsidP="00D11B58">
      <w:pPr>
        <w:pStyle w:val="Odstavecseseznamem"/>
        <w:spacing w:after="0" w:line="276" w:lineRule="auto"/>
        <w:ind w:left="1134" w:firstLine="0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jeden prací cyklus 15,-Kč /zařízení poskytne prací prostředek zdarma/</w:t>
      </w:r>
      <w:r w:rsidR="001B5FC9" w:rsidRPr="00AD566E">
        <w:rPr>
          <w:rFonts w:cs="Times New Roman"/>
          <w:szCs w:val="24"/>
        </w:rPr>
        <w:t xml:space="preserve">** </w:t>
      </w:r>
    </w:p>
    <w:p w14:paraId="55A8ACEB" w14:textId="77777777" w:rsidR="00C9565D" w:rsidRPr="00AD566E" w:rsidRDefault="00C9565D" w:rsidP="00D11B58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134"/>
        <w:jc w:val="left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organizace úklidů a podmínky pro jeho zajištění</w:t>
      </w:r>
      <w:r w:rsidR="001B5FC9" w:rsidRPr="00AD566E">
        <w:rPr>
          <w:rFonts w:cs="Times New Roman"/>
          <w:szCs w:val="24"/>
        </w:rPr>
        <w:t>**</w:t>
      </w:r>
    </w:p>
    <w:p w14:paraId="42FEA364" w14:textId="77777777" w:rsidR="005479E0" w:rsidRPr="00AD566E" w:rsidRDefault="005479E0" w:rsidP="00A62DAC">
      <w:pPr>
        <w:spacing w:after="0" w:line="276" w:lineRule="auto"/>
        <w:ind w:left="360" w:firstLine="0"/>
        <w:rPr>
          <w:rFonts w:cs="Times New Roman"/>
          <w:szCs w:val="24"/>
        </w:rPr>
      </w:pPr>
    </w:p>
    <w:p w14:paraId="3DCEFC02" w14:textId="77777777" w:rsidR="005479E0" w:rsidRPr="00AD566E" w:rsidRDefault="005479E0" w:rsidP="00A62DAC">
      <w:pPr>
        <w:spacing w:after="0" w:line="276" w:lineRule="auto"/>
        <w:rPr>
          <w:rFonts w:cs="Times New Roman"/>
          <w:szCs w:val="24"/>
        </w:rPr>
      </w:pPr>
      <w:r w:rsidRPr="00AD566E">
        <w:rPr>
          <w:rFonts w:cs="Times New Roman"/>
          <w:szCs w:val="24"/>
          <w:u w:val="single"/>
        </w:rPr>
        <w:t>Pro klienty jsou k dispozici:</w:t>
      </w:r>
      <w:r w:rsidRPr="00AD566E">
        <w:rPr>
          <w:rFonts w:cs="Times New Roman"/>
          <w:szCs w:val="24"/>
        </w:rPr>
        <w:t xml:space="preserve"> </w:t>
      </w:r>
    </w:p>
    <w:p w14:paraId="48A6B9E9" w14:textId="4E239139" w:rsidR="006F0B78" w:rsidRPr="00AD566E" w:rsidRDefault="005479E0" w:rsidP="00A62DAC">
      <w:pPr>
        <w:spacing w:after="0" w:line="276" w:lineRule="auto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7 obytných buněk, které jsou 2-3 pokojové + kuchyň + sociální zařízení a 7 samostatných pokojů (1 bezbariérový), společenská místnost (dataprojektor, TV, PC, WC), úklidové prostory, prádelna (pračky, mandl), šatna. Pokoje jsou plně vybavené nábytkem, lůžkovinami, kuchyň je vybavená nádobím, ledničkou a sporákem.</w:t>
      </w:r>
    </w:p>
    <w:p w14:paraId="3F36E9AD" w14:textId="77777777" w:rsidR="00280322" w:rsidRPr="00AD566E" w:rsidRDefault="00C9565D" w:rsidP="006F0B78">
      <w:pPr>
        <w:spacing w:after="0" w:line="276" w:lineRule="auto"/>
        <w:ind w:firstLine="0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Kapacita zařízení je 64 lůžek.</w:t>
      </w:r>
      <w:r w:rsidR="00280322" w:rsidRPr="00AD566E">
        <w:rPr>
          <w:rFonts w:cs="Times New Roman"/>
          <w:szCs w:val="24"/>
        </w:rPr>
        <w:t xml:space="preserve"> </w:t>
      </w:r>
    </w:p>
    <w:p w14:paraId="38AF5702" w14:textId="68E05095" w:rsidR="005479E0" w:rsidRPr="00AD566E" w:rsidRDefault="00957DDE" w:rsidP="00A62DAC">
      <w:pPr>
        <w:spacing w:after="0" w:line="276" w:lineRule="auto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K dispozici je d</w:t>
      </w:r>
      <w:r w:rsidR="00280322" w:rsidRPr="00AD566E">
        <w:rPr>
          <w:rFonts w:cs="Times New Roman"/>
          <w:szCs w:val="24"/>
        </w:rPr>
        <w:t>ětsk</w:t>
      </w:r>
      <w:r w:rsidRPr="00AD566E">
        <w:rPr>
          <w:rFonts w:cs="Times New Roman"/>
          <w:szCs w:val="24"/>
        </w:rPr>
        <w:t xml:space="preserve">ý </w:t>
      </w:r>
      <w:r w:rsidR="006D4791">
        <w:rPr>
          <w:rFonts w:cs="Times New Roman"/>
          <w:szCs w:val="24"/>
        </w:rPr>
        <w:t xml:space="preserve">rozvojový program </w:t>
      </w:r>
      <w:r w:rsidRPr="00AD566E">
        <w:rPr>
          <w:rFonts w:cs="Times New Roman"/>
          <w:szCs w:val="24"/>
        </w:rPr>
        <w:t>klub Mariánek, který je vybaven</w:t>
      </w:r>
      <w:r w:rsidR="00280322" w:rsidRPr="00AD566E">
        <w:rPr>
          <w:rFonts w:cs="Times New Roman"/>
          <w:szCs w:val="24"/>
        </w:rPr>
        <w:t xml:space="preserve"> didaktickými hračkami pro volnočasové aktivi</w:t>
      </w:r>
      <w:r w:rsidRPr="00AD566E">
        <w:rPr>
          <w:rFonts w:cs="Times New Roman"/>
          <w:szCs w:val="24"/>
        </w:rPr>
        <w:t xml:space="preserve">ty, PC, TV, knihami, klávesami a </w:t>
      </w:r>
      <w:r w:rsidR="00280322" w:rsidRPr="00AD566E">
        <w:rPr>
          <w:rFonts w:cs="Times New Roman"/>
          <w:szCs w:val="24"/>
        </w:rPr>
        <w:t>dětskými hračkami.</w:t>
      </w:r>
    </w:p>
    <w:p w14:paraId="39A9B44E" w14:textId="77777777" w:rsidR="005479E0" w:rsidRPr="00AD566E" w:rsidRDefault="00AD566E" w:rsidP="00AD566E">
      <w:pPr>
        <w:spacing w:after="0" w:line="276" w:lineRule="auto"/>
        <w:ind w:firstLine="0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 xml:space="preserve">      </w:t>
      </w:r>
      <w:r w:rsidR="005479E0" w:rsidRPr="00AD566E">
        <w:rPr>
          <w:rFonts w:cs="Times New Roman"/>
          <w:szCs w:val="24"/>
        </w:rPr>
        <w:t>Za domem se nachází hřiště s malým pískovištěm a dětským hracím koutem</w:t>
      </w:r>
      <w:r w:rsidR="00C9565D" w:rsidRPr="00AD566E">
        <w:rPr>
          <w:rFonts w:cs="Times New Roman"/>
          <w:szCs w:val="24"/>
        </w:rPr>
        <w:t>.</w:t>
      </w:r>
      <w:r w:rsidRPr="00AD566E">
        <w:rPr>
          <w:rFonts w:cs="Times New Roman"/>
          <w:szCs w:val="24"/>
        </w:rPr>
        <w:t xml:space="preserve"> V oddělené části</w:t>
      </w:r>
      <w:r w:rsidR="009C7EA4">
        <w:rPr>
          <w:rFonts w:cs="Times New Roman"/>
          <w:szCs w:val="24"/>
        </w:rPr>
        <w:t xml:space="preserve"> zahrady</w:t>
      </w:r>
      <w:r w:rsidRPr="00AD566E">
        <w:rPr>
          <w:rFonts w:cs="Times New Roman"/>
          <w:szCs w:val="24"/>
        </w:rPr>
        <w:t xml:space="preserve"> </w:t>
      </w:r>
      <w:r w:rsidR="005479E0" w:rsidRPr="00AD566E">
        <w:rPr>
          <w:rFonts w:cs="Times New Roman"/>
          <w:szCs w:val="24"/>
        </w:rPr>
        <w:t>se nachází kuřárna a malá zahrádka</w:t>
      </w:r>
      <w:r w:rsidRPr="00AD566E">
        <w:rPr>
          <w:rFonts w:cs="Times New Roman"/>
          <w:szCs w:val="24"/>
        </w:rPr>
        <w:t xml:space="preserve"> určená k pěstování rostlin, bylin apod.</w:t>
      </w:r>
    </w:p>
    <w:p w14:paraId="428B1B62" w14:textId="77777777" w:rsidR="00530515" w:rsidRDefault="00530515" w:rsidP="00A62DAC">
      <w:pPr>
        <w:spacing w:after="0" w:line="276" w:lineRule="auto"/>
        <w:ind w:firstLine="0"/>
        <w:rPr>
          <w:rFonts w:cs="Times New Roman"/>
          <w:b/>
          <w:szCs w:val="24"/>
        </w:rPr>
      </w:pPr>
    </w:p>
    <w:p w14:paraId="21429CBC" w14:textId="77777777" w:rsidR="00530515" w:rsidRDefault="00530515" w:rsidP="00A62DAC">
      <w:pPr>
        <w:spacing w:after="0" w:line="276" w:lineRule="auto"/>
        <w:ind w:firstLine="0"/>
        <w:rPr>
          <w:rFonts w:cs="Times New Roman"/>
          <w:b/>
          <w:szCs w:val="24"/>
        </w:rPr>
      </w:pPr>
    </w:p>
    <w:p w14:paraId="3A6D6765" w14:textId="77777777" w:rsidR="00530515" w:rsidRDefault="00530515" w:rsidP="00A62DAC">
      <w:pPr>
        <w:spacing w:after="0" w:line="276" w:lineRule="auto"/>
        <w:ind w:firstLine="0"/>
        <w:rPr>
          <w:rFonts w:cs="Times New Roman"/>
          <w:b/>
          <w:szCs w:val="24"/>
        </w:rPr>
      </w:pPr>
    </w:p>
    <w:p w14:paraId="3E76E03D" w14:textId="12244F68" w:rsidR="00593651" w:rsidRPr="00AD566E" w:rsidRDefault="00593651" w:rsidP="00A62DAC">
      <w:pPr>
        <w:spacing w:after="0" w:line="276" w:lineRule="auto"/>
        <w:ind w:firstLine="0"/>
        <w:rPr>
          <w:rFonts w:cs="Times New Roman"/>
          <w:b/>
          <w:szCs w:val="24"/>
        </w:rPr>
      </w:pPr>
      <w:r w:rsidRPr="00AD566E">
        <w:rPr>
          <w:rFonts w:cs="Times New Roman"/>
          <w:b/>
          <w:szCs w:val="24"/>
        </w:rPr>
        <w:t>c) pomoc při uplatňování práv, oprávněných zájmů a při obstarávání</w:t>
      </w:r>
      <w:r w:rsidRPr="00AD566E">
        <w:rPr>
          <w:rFonts w:cs="Times New Roman"/>
          <w:b/>
          <w:szCs w:val="24"/>
        </w:rPr>
        <w:br/>
        <w:t xml:space="preserve">     osobních záležitostí</w:t>
      </w:r>
      <w:r w:rsidR="000B29D7" w:rsidRPr="00AD566E">
        <w:rPr>
          <w:rFonts w:cs="Times New Roman"/>
          <w:b/>
          <w:szCs w:val="24"/>
        </w:rPr>
        <w:t xml:space="preserve"> </w:t>
      </w:r>
    </w:p>
    <w:p w14:paraId="71855E12" w14:textId="77777777" w:rsidR="00EB7746" w:rsidRPr="00AD566E" w:rsidRDefault="00AD566E" w:rsidP="00D11B58">
      <w:pPr>
        <w:spacing w:after="0" w:line="276" w:lineRule="auto"/>
        <w:ind w:firstLine="360"/>
        <w:jc w:val="left"/>
        <w:rPr>
          <w:rFonts w:cs="Times New Roman"/>
          <w:b/>
          <w:bCs/>
          <w:color w:val="000000"/>
          <w:szCs w:val="24"/>
        </w:rPr>
      </w:pPr>
      <w:r w:rsidRPr="00AD566E">
        <w:rPr>
          <w:rFonts w:cs="Times New Roman"/>
          <w:bCs/>
          <w:color w:val="000000"/>
          <w:szCs w:val="24"/>
        </w:rPr>
        <w:t>F</w:t>
      </w:r>
      <w:r w:rsidR="00EB7746" w:rsidRPr="00AD566E">
        <w:rPr>
          <w:rFonts w:cs="Times New Roman"/>
          <w:bCs/>
          <w:color w:val="000000"/>
          <w:szCs w:val="24"/>
        </w:rPr>
        <w:t>ormou rozvojových, kompenzačních programů a zájmových činností/</w:t>
      </w:r>
      <w:r w:rsidR="005479E0" w:rsidRPr="00AD566E">
        <w:rPr>
          <w:rFonts w:cs="Times New Roman"/>
          <w:bCs/>
          <w:color w:val="000000"/>
          <w:szCs w:val="24"/>
        </w:rPr>
        <w:t>*</w:t>
      </w:r>
    </w:p>
    <w:p w14:paraId="2476D78B" w14:textId="77777777" w:rsidR="00357B69" w:rsidRPr="00AD566E" w:rsidRDefault="00450BD9" w:rsidP="00AD566E">
      <w:pPr>
        <w:spacing w:after="0" w:line="276" w:lineRule="auto"/>
        <w:ind w:firstLine="360"/>
        <w:jc w:val="left"/>
        <w:rPr>
          <w:rFonts w:cs="Times New Roman"/>
          <w:bCs/>
          <w:color w:val="000000"/>
          <w:szCs w:val="24"/>
        </w:rPr>
      </w:pPr>
      <w:r w:rsidRPr="00AD566E">
        <w:rPr>
          <w:rFonts w:cs="Times New Roman"/>
          <w:bCs/>
          <w:color w:val="000000"/>
          <w:szCs w:val="24"/>
        </w:rPr>
        <w:t>Rozsah poskytování služby: Po-Pá</w:t>
      </w:r>
      <w:r w:rsidR="00357B69" w:rsidRPr="00AD566E">
        <w:rPr>
          <w:rFonts w:cs="Times New Roman"/>
          <w:bCs/>
          <w:color w:val="000000"/>
          <w:szCs w:val="24"/>
        </w:rPr>
        <w:t xml:space="preserve"> 7:30-16:00</w:t>
      </w:r>
    </w:p>
    <w:p w14:paraId="7E37C4D6" w14:textId="77777777" w:rsidR="00D11B58" w:rsidRPr="00AD566E" w:rsidRDefault="00D11B58" w:rsidP="00D11B58">
      <w:pPr>
        <w:spacing w:after="0" w:line="276" w:lineRule="auto"/>
        <w:ind w:firstLine="360"/>
        <w:jc w:val="left"/>
        <w:rPr>
          <w:rFonts w:cs="Times New Roman"/>
          <w:b/>
          <w:szCs w:val="24"/>
        </w:rPr>
      </w:pPr>
    </w:p>
    <w:p w14:paraId="3C8741AD" w14:textId="77777777" w:rsidR="00593651" w:rsidRPr="00AD566E" w:rsidRDefault="007E3A6C" w:rsidP="00A62DAC">
      <w:pPr>
        <w:pStyle w:val="Odstavecseseznamem"/>
        <w:numPr>
          <w:ilvl w:val="0"/>
          <w:numId w:val="3"/>
        </w:numPr>
        <w:spacing w:after="0" w:line="276" w:lineRule="auto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pomoc při vyřizování běžných záležitostí</w:t>
      </w:r>
      <w:r w:rsidR="005A632E" w:rsidRPr="00AD566E">
        <w:rPr>
          <w:rFonts w:cs="Times New Roman"/>
          <w:szCs w:val="24"/>
        </w:rPr>
        <w:t xml:space="preserve"> </w:t>
      </w:r>
    </w:p>
    <w:p w14:paraId="2BEF4E1C" w14:textId="77777777" w:rsidR="007E3A6C" w:rsidRPr="00AD566E" w:rsidRDefault="007E3A6C" w:rsidP="00A62DAC">
      <w:pPr>
        <w:pStyle w:val="Odstavecseseznamem"/>
        <w:numPr>
          <w:ilvl w:val="0"/>
          <w:numId w:val="3"/>
        </w:numPr>
        <w:spacing w:after="0" w:line="276" w:lineRule="auto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pomoc při obnovení nebo upevnění kontaktů s rodinou</w:t>
      </w:r>
    </w:p>
    <w:p w14:paraId="16944DDC" w14:textId="77777777" w:rsidR="007E3A6C" w:rsidRPr="00AD566E" w:rsidRDefault="007E3A6C" w:rsidP="00A62DAC">
      <w:pPr>
        <w:pStyle w:val="Odstavecseseznamem"/>
        <w:numPr>
          <w:ilvl w:val="0"/>
          <w:numId w:val="3"/>
        </w:numPr>
        <w:spacing w:after="0" w:line="276" w:lineRule="auto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pomoc a podpora při dalších aktivitách podporujících sociální začleňování</w:t>
      </w:r>
    </w:p>
    <w:p w14:paraId="527BA18D" w14:textId="77777777" w:rsidR="005A632E" w:rsidRPr="00AD566E" w:rsidRDefault="005A632E" w:rsidP="00A62DAC">
      <w:pPr>
        <w:pStyle w:val="Odstavecseseznamem"/>
        <w:numPr>
          <w:ilvl w:val="0"/>
          <w:numId w:val="3"/>
        </w:numPr>
        <w:spacing w:after="0" w:line="276" w:lineRule="auto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 xml:space="preserve">pomoc při vyřizování dokumentů nutných k vyřízení dávek /např.: Dávky hmotné nouze, Dávky </w:t>
      </w:r>
      <w:r w:rsidR="00AD566E" w:rsidRPr="00AD566E">
        <w:rPr>
          <w:rFonts w:cs="Times New Roman"/>
          <w:szCs w:val="24"/>
        </w:rPr>
        <w:t xml:space="preserve">státní sociální podpory apod./ a </w:t>
      </w:r>
      <w:r w:rsidRPr="00AD566E">
        <w:rPr>
          <w:rFonts w:cs="Times New Roman"/>
          <w:szCs w:val="24"/>
        </w:rPr>
        <w:t>osobních dokladů</w:t>
      </w:r>
    </w:p>
    <w:p w14:paraId="6BF173A3" w14:textId="77777777" w:rsidR="00593651" w:rsidRPr="00AD566E" w:rsidRDefault="00593651" w:rsidP="00A62DAC">
      <w:pPr>
        <w:spacing w:after="0" w:line="276" w:lineRule="auto"/>
        <w:ind w:firstLine="0"/>
        <w:rPr>
          <w:rFonts w:cs="Times New Roman"/>
          <w:szCs w:val="24"/>
        </w:rPr>
      </w:pPr>
    </w:p>
    <w:p w14:paraId="28EE371E" w14:textId="77777777" w:rsidR="005704A1" w:rsidRPr="00AD566E" w:rsidRDefault="005704A1" w:rsidP="00A62DAC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color w:val="000000"/>
          <w:szCs w:val="24"/>
        </w:rPr>
      </w:pP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2693"/>
        <w:gridCol w:w="1701"/>
      </w:tblGrid>
      <w:tr w:rsidR="00825F37" w:rsidRPr="00AD566E" w14:paraId="311D5011" w14:textId="77777777" w:rsidTr="00530515">
        <w:trPr>
          <w:jc w:val="center"/>
        </w:trPr>
        <w:tc>
          <w:tcPr>
            <w:tcW w:w="4700" w:type="dxa"/>
            <w:shd w:val="clear" w:color="auto" w:fill="D9D9D9"/>
            <w:vAlign w:val="center"/>
          </w:tcPr>
          <w:p w14:paraId="55C539F6" w14:textId="77777777" w:rsidR="00825F37" w:rsidRPr="00AD566E" w:rsidRDefault="00EB7746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b/>
                <w:szCs w:val="24"/>
                <w:lang w:eastAsia="cs-CZ"/>
              </w:rPr>
              <w:t>Personální zabezpečení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A4D77D3" w14:textId="77777777" w:rsidR="00825F37" w:rsidRPr="00AD566E" w:rsidRDefault="00964C89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b/>
                <w:szCs w:val="24"/>
                <w:lang w:eastAsia="cs-CZ"/>
              </w:rPr>
              <w:t xml:space="preserve">Minimální </w:t>
            </w:r>
            <w:r w:rsidR="000B29D7" w:rsidRPr="00AD566E">
              <w:rPr>
                <w:rFonts w:eastAsia="Times New Roman" w:cs="Times New Roman"/>
                <w:b/>
                <w:szCs w:val="24"/>
                <w:lang w:eastAsia="cs-CZ"/>
              </w:rPr>
              <w:t>ča</w:t>
            </w:r>
            <w:r w:rsidR="007E3A6C" w:rsidRPr="00AD566E">
              <w:rPr>
                <w:rFonts w:eastAsia="Times New Roman" w:cs="Times New Roman"/>
                <w:b/>
                <w:szCs w:val="24"/>
                <w:lang w:eastAsia="cs-CZ"/>
              </w:rPr>
              <w:t xml:space="preserve">sová </w:t>
            </w:r>
            <w:r w:rsidR="000B29D7" w:rsidRPr="00AD566E">
              <w:rPr>
                <w:rFonts w:eastAsia="Times New Roman" w:cs="Times New Roman"/>
                <w:b/>
                <w:szCs w:val="24"/>
                <w:lang w:eastAsia="cs-CZ"/>
              </w:rPr>
              <w:t>garance na jednoho klienta</w:t>
            </w:r>
            <w:r w:rsidR="00450BD9" w:rsidRPr="00AD566E">
              <w:rPr>
                <w:rFonts w:eastAsia="Times New Roman" w:cs="Times New Roman"/>
                <w:b/>
                <w:szCs w:val="24"/>
                <w:lang w:eastAsia="cs-CZ"/>
              </w:rPr>
              <w:t xml:space="preserve"> denně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8FA8AE1" w14:textId="77777777" w:rsidR="00825F37" w:rsidRPr="00AD566E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b/>
                <w:szCs w:val="24"/>
                <w:lang w:eastAsia="cs-CZ"/>
              </w:rPr>
              <w:t>Rozsah poskytování</w:t>
            </w:r>
          </w:p>
          <w:p w14:paraId="1EAEC08B" w14:textId="77777777" w:rsidR="00EB7746" w:rsidRPr="00AD566E" w:rsidRDefault="00EB7746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b/>
                <w:szCs w:val="24"/>
                <w:lang w:eastAsia="cs-CZ"/>
              </w:rPr>
              <w:t>služby</w:t>
            </w:r>
          </w:p>
        </w:tc>
      </w:tr>
      <w:tr w:rsidR="00825F37" w:rsidRPr="00AD566E" w14:paraId="05B4AC6C" w14:textId="77777777" w:rsidTr="00530515">
        <w:trPr>
          <w:trHeight w:val="543"/>
          <w:jc w:val="center"/>
        </w:trPr>
        <w:tc>
          <w:tcPr>
            <w:tcW w:w="4700" w:type="dxa"/>
            <w:shd w:val="clear" w:color="auto" w:fill="auto"/>
            <w:vAlign w:val="center"/>
          </w:tcPr>
          <w:p w14:paraId="4C955F29" w14:textId="77777777" w:rsidR="00825F37" w:rsidRPr="00AD566E" w:rsidRDefault="00825F3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bookmarkStart w:id="0" w:name="_Toc437952371"/>
            <w:r w:rsidRPr="00AD566E">
              <w:rPr>
                <w:rFonts w:eastAsia="Times New Roman" w:cs="Times New Roman"/>
                <w:szCs w:val="24"/>
                <w:lang w:eastAsia="cs-CZ"/>
              </w:rPr>
              <w:t>Přímá práce sociálního pracovníka</w:t>
            </w:r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14:paraId="19709092" w14:textId="7D63D196" w:rsidR="00825F37" w:rsidRPr="00AD566E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bookmarkStart w:id="1" w:name="_Toc437952373"/>
            <w:r w:rsidRPr="00AD566E">
              <w:rPr>
                <w:rFonts w:eastAsia="Times New Roman" w:cs="Times New Roman"/>
                <w:szCs w:val="24"/>
                <w:lang w:eastAsia="cs-CZ"/>
              </w:rPr>
              <w:t>45</w:t>
            </w:r>
            <w:r w:rsidR="004F2E34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825F37" w:rsidRPr="00AD566E">
              <w:rPr>
                <w:rFonts w:eastAsia="Times New Roman" w:cs="Times New Roman"/>
                <w:szCs w:val="24"/>
                <w:lang w:eastAsia="cs-CZ"/>
              </w:rPr>
              <w:t>min</w:t>
            </w:r>
            <w:bookmarkEnd w:id="1"/>
          </w:p>
        </w:tc>
        <w:tc>
          <w:tcPr>
            <w:tcW w:w="1701" w:type="dxa"/>
            <w:shd w:val="clear" w:color="auto" w:fill="auto"/>
            <w:vAlign w:val="center"/>
          </w:tcPr>
          <w:p w14:paraId="0E67015E" w14:textId="77777777" w:rsidR="00825F37" w:rsidRPr="00AD566E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szCs w:val="24"/>
                <w:lang w:eastAsia="cs-CZ"/>
              </w:rPr>
              <w:t>Po-Pá</w:t>
            </w:r>
          </w:p>
          <w:p w14:paraId="20AC1BD6" w14:textId="77777777" w:rsidR="000B29D7" w:rsidRPr="00AD566E" w:rsidRDefault="00AD566E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szCs w:val="24"/>
                <w:lang w:eastAsia="cs-CZ"/>
              </w:rPr>
              <w:t>7:30-16:00</w:t>
            </w:r>
          </w:p>
        </w:tc>
      </w:tr>
      <w:tr w:rsidR="00825F37" w:rsidRPr="00AD566E" w14:paraId="117B9794" w14:textId="77777777" w:rsidTr="00530515">
        <w:trPr>
          <w:jc w:val="center"/>
        </w:trPr>
        <w:tc>
          <w:tcPr>
            <w:tcW w:w="4700" w:type="dxa"/>
            <w:shd w:val="clear" w:color="auto" w:fill="auto"/>
            <w:vAlign w:val="center"/>
          </w:tcPr>
          <w:p w14:paraId="7F47703D" w14:textId="77777777" w:rsidR="00825F37" w:rsidRPr="00AD566E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szCs w:val="24"/>
                <w:lang w:eastAsia="cs-CZ"/>
              </w:rPr>
              <w:t>Přímá práce pracovníka v sociálních službách + další odborný pracovník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A9DF86" w14:textId="77777777" w:rsidR="00825F37" w:rsidRPr="00AD566E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szCs w:val="24"/>
                <w:lang w:eastAsia="cs-CZ"/>
              </w:rPr>
              <w:t>30 min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F1122F" w14:textId="77777777" w:rsidR="00825F37" w:rsidRPr="00AD566E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szCs w:val="24"/>
                <w:lang w:eastAsia="cs-CZ"/>
              </w:rPr>
              <w:t>Po-Ne</w:t>
            </w:r>
          </w:p>
          <w:p w14:paraId="305394AE" w14:textId="77777777" w:rsidR="000B29D7" w:rsidRPr="00AD566E" w:rsidRDefault="00280322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AD566E">
              <w:rPr>
                <w:rFonts w:eastAsia="Times New Roman" w:cs="Times New Roman"/>
                <w:szCs w:val="24"/>
                <w:lang w:eastAsia="cs-CZ"/>
              </w:rPr>
              <w:t>6</w:t>
            </w:r>
            <w:r w:rsidR="000B29D7" w:rsidRPr="00AD566E">
              <w:rPr>
                <w:rFonts w:eastAsia="Times New Roman" w:cs="Times New Roman"/>
                <w:szCs w:val="24"/>
                <w:lang w:eastAsia="cs-CZ"/>
              </w:rPr>
              <w:t>:00-22:00</w:t>
            </w:r>
          </w:p>
        </w:tc>
      </w:tr>
    </w:tbl>
    <w:p w14:paraId="4D72BD5D" w14:textId="77777777" w:rsidR="00E33E65" w:rsidRPr="00AD566E" w:rsidRDefault="00E33E65" w:rsidP="00A62DAC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color w:val="000000"/>
          <w:szCs w:val="24"/>
        </w:rPr>
      </w:pPr>
    </w:p>
    <w:p w14:paraId="45D78641" w14:textId="77777777" w:rsidR="00E33E65" w:rsidRPr="00AD566E" w:rsidRDefault="00E33E65" w:rsidP="00A62DAC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color w:val="000000"/>
          <w:szCs w:val="24"/>
          <w:u w:val="single"/>
        </w:rPr>
      </w:pPr>
      <w:r w:rsidRPr="00AD566E">
        <w:rPr>
          <w:rFonts w:cs="Times New Roman"/>
          <w:color w:val="000000"/>
          <w:szCs w:val="24"/>
        </w:rPr>
        <w:t xml:space="preserve">Doba poskytování služby Azylový dům je dle zákona </w:t>
      </w:r>
      <w:r w:rsidRPr="00AD566E">
        <w:rPr>
          <w:rFonts w:cs="Times New Roman"/>
          <w:color w:val="000000"/>
          <w:szCs w:val="24"/>
          <w:u w:val="single"/>
        </w:rPr>
        <w:t>zpravidla nepřevyšující jeden rok.</w:t>
      </w:r>
    </w:p>
    <w:p w14:paraId="784653E9" w14:textId="77777777" w:rsidR="005F4C35" w:rsidRPr="00AD566E" w:rsidRDefault="005F4C35" w:rsidP="00A62DAC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color w:val="000000"/>
          <w:szCs w:val="24"/>
          <w:u w:val="single"/>
        </w:rPr>
      </w:pPr>
    </w:p>
    <w:tbl>
      <w:tblPr>
        <w:tblStyle w:val="Mkatabulky"/>
        <w:tblW w:w="6237" w:type="dxa"/>
        <w:jc w:val="center"/>
        <w:tblLook w:val="04A0" w:firstRow="1" w:lastRow="0" w:firstColumn="1" w:lastColumn="0" w:noHBand="0" w:noVBand="1"/>
      </w:tblPr>
      <w:tblGrid>
        <w:gridCol w:w="4111"/>
        <w:gridCol w:w="2126"/>
      </w:tblGrid>
      <w:tr w:rsidR="006F0B78" w:rsidRPr="00AD566E" w14:paraId="5EE98DEC" w14:textId="77777777" w:rsidTr="00530515">
        <w:trPr>
          <w:trHeight w:val="848"/>
          <w:jc w:val="center"/>
        </w:trPr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3D0E0BDA" w14:textId="77777777" w:rsidR="006F0B78" w:rsidRPr="00AD566E" w:rsidRDefault="006F0B78" w:rsidP="006F0B7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b/>
                <w:color w:val="000000"/>
                <w:szCs w:val="24"/>
              </w:rPr>
            </w:pPr>
            <w:r w:rsidRPr="00AD566E">
              <w:rPr>
                <w:rFonts w:cs="Times New Roman"/>
                <w:b/>
                <w:color w:val="000000"/>
                <w:szCs w:val="24"/>
              </w:rPr>
              <w:t>Výše úhrady za poskytování služby Azylový dům na den:</w:t>
            </w:r>
          </w:p>
        </w:tc>
      </w:tr>
      <w:tr w:rsidR="005F4C35" w:rsidRPr="00AD566E" w14:paraId="12A8328B" w14:textId="77777777" w:rsidTr="00530515">
        <w:trPr>
          <w:jc w:val="center"/>
        </w:trPr>
        <w:tc>
          <w:tcPr>
            <w:tcW w:w="4111" w:type="dxa"/>
          </w:tcPr>
          <w:p w14:paraId="40F68DDF" w14:textId="77777777" w:rsidR="005F4C35" w:rsidRPr="00AD566E" w:rsidRDefault="005F4C35" w:rsidP="00A62DAC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D566E">
              <w:rPr>
                <w:rFonts w:cs="Times New Roman"/>
                <w:color w:val="000000"/>
                <w:szCs w:val="24"/>
              </w:rPr>
              <w:t>Dospělá osoba</w:t>
            </w:r>
          </w:p>
        </w:tc>
        <w:tc>
          <w:tcPr>
            <w:tcW w:w="2126" w:type="dxa"/>
            <w:vAlign w:val="center"/>
          </w:tcPr>
          <w:p w14:paraId="4DAD7682" w14:textId="358817DB" w:rsidR="005F4C35" w:rsidRPr="00AD566E" w:rsidRDefault="005F4C35" w:rsidP="006F0B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D566E">
              <w:rPr>
                <w:rFonts w:cs="Times New Roman"/>
                <w:color w:val="000000"/>
                <w:szCs w:val="24"/>
              </w:rPr>
              <w:t>1</w:t>
            </w:r>
            <w:r w:rsidR="001C2849">
              <w:rPr>
                <w:rFonts w:cs="Times New Roman"/>
                <w:color w:val="000000"/>
                <w:szCs w:val="24"/>
              </w:rPr>
              <w:t>0</w:t>
            </w:r>
            <w:r w:rsidR="00F37CBD">
              <w:rPr>
                <w:rFonts w:cs="Times New Roman"/>
                <w:color w:val="000000"/>
                <w:szCs w:val="24"/>
              </w:rPr>
              <w:t>0</w:t>
            </w:r>
            <w:r w:rsidRPr="00AD566E">
              <w:rPr>
                <w:rFonts w:cs="Times New Roman"/>
                <w:color w:val="000000"/>
                <w:szCs w:val="24"/>
              </w:rPr>
              <w:t>,-Kč</w:t>
            </w:r>
          </w:p>
        </w:tc>
      </w:tr>
      <w:tr w:rsidR="005F4C35" w:rsidRPr="00AD566E" w14:paraId="67485183" w14:textId="77777777" w:rsidTr="00530515">
        <w:trPr>
          <w:jc w:val="center"/>
        </w:trPr>
        <w:tc>
          <w:tcPr>
            <w:tcW w:w="4111" w:type="dxa"/>
          </w:tcPr>
          <w:p w14:paraId="59A7C5C0" w14:textId="77777777" w:rsidR="005F4C35" w:rsidRPr="00AD566E" w:rsidRDefault="005F4C35" w:rsidP="00A62DAC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D566E">
              <w:rPr>
                <w:rFonts w:cs="Times New Roman"/>
                <w:color w:val="000000"/>
                <w:szCs w:val="24"/>
              </w:rPr>
              <w:t>Dítě</w:t>
            </w:r>
          </w:p>
        </w:tc>
        <w:tc>
          <w:tcPr>
            <w:tcW w:w="2126" w:type="dxa"/>
            <w:vAlign w:val="center"/>
          </w:tcPr>
          <w:p w14:paraId="145A4CFD" w14:textId="686C50F2" w:rsidR="005F4C35" w:rsidRPr="00AD566E" w:rsidRDefault="001C2849" w:rsidP="006F0B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  <w:r w:rsidR="005F4C35" w:rsidRPr="00AD566E">
              <w:rPr>
                <w:rFonts w:cs="Times New Roman"/>
                <w:color w:val="000000"/>
                <w:szCs w:val="24"/>
              </w:rPr>
              <w:t>0,- Kč</w:t>
            </w:r>
          </w:p>
        </w:tc>
      </w:tr>
      <w:tr w:rsidR="005F4C35" w:rsidRPr="00AD566E" w14:paraId="5E0193D3" w14:textId="77777777" w:rsidTr="00530515">
        <w:trPr>
          <w:jc w:val="center"/>
        </w:trPr>
        <w:tc>
          <w:tcPr>
            <w:tcW w:w="4111" w:type="dxa"/>
          </w:tcPr>
          <w:p w14:paraId="5C6BF2FE" w14:textId="77777777" w:rsidR="005F4C35" w:rsidRPr="00AD566E" w:rsidRDefault="005F4C35" w:rsidP="00A62DAC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AD566E">
              <w:rPr>
                <w:rFonts w:cs="Times New Roman"/>
                <w:color w:val="000000"/>
                <w:szCs w:val="24"/>
              </w:rPr>
              <w:t xml:space="preserve">Čtvrté a další dítě </w:t>
            </w:r>
          </w:p>
        </w:tc>
        <w:tc>
          <w:tcPr>
            <w:tcW w:w="2126" w:type="dxa"/>
            <w:vAlign w:val="center"/>
          </w:tcPr>
          <w:p w14:paraId="3455E366" w14:textId="77777777" w:rsidR="005F4C35" w:rsidRPr="00AD566E" w:rsidRDefault="005F4C35" w:rsidP="006F0B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D566E">
              <w:rPr>
                <w:rFonts w:cs="Times New Roman"/>
                <w:color w:val="000000"/>
                <w:szCs w:val="24"/>
              </w:rPr>
              <w:t>0,- Kč</w:t>
            </w:r>
          </w:p>
        </w:tc>
      </w:tr>
    </w:tbl>
    <w:p w14:paraId="7D90E256" w14:textId="77777777" w:rsidR="005F4C35" w:rsidRPr="00AD566E" w:rsidRDefault="005F4C35" w:rsidP="00A62DAC">
      <w:pPr>
        <w:spacing w:after="0" w:line="276" w:lineRule="auto"/>
        <w:ind w:firstLine="0"/>
        <w:rPr>
          <w:rFonts w:cs="Times New Roman"/>
          <w:szCs w:val="24"/>
        </w:rPr>
      </w:pPr>
    </w:p>
    <w:p w14:paraId="3A47F188" w14:textId="77777777" w:rsidR="00D2113C" w:rsidRPr="00AD566E" w:rsidRDefault="00D2113C" w:rsidP="00A62DAC">
      <w:pPr>
        <w:spacing w:after="0" w:line="276" w:lineRule="auto"/>
        <w:ind w:firstLine="0"/>
        <w:rPr>
          <w:rFonts w:cs="Times New Roman"/>
          <w:szCs w:val="24"/>
        </w:rPr>
      </w:pPr>
    </w:p>
    <w:p w14:paraId="7509C4A5" w14:textId="05CDD72A" w:rsidR="005F4C35" w:rsidRPr="00AD566E" w:rsidRDefault="005F4C35" w:rsidP="003A70B9">
      <w:pPr>
        <w:spacing w:after="0" w:line="276" w:lineRule="auto"/>
        <w:ind w:left="142" w:hanging="142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*</w:t>
      </w:r>
      <w:r w:rsidRPr="00AD566E">
        <w:rPr>
          <w:rFonts w:cs="Times New Roman"/>
          <w:szCs w:val="24"/>
          <w:u w:val="single"/>
        </w:rPr>
        <w:t>Rozvojové programy</w:t>
      </w:r>
      <w:r w:rsidRPr="00AD566E">
        <w:rPr>
          <w:rFonts w:cs="Times New Roman"/>
          <w:szCs w:val="24"/>
        </w:rPr>
        <w:t xml:space="preserve">: </w:t>
      </w:r>
      <w:r w:rsidR="00677310">
        <w:rPr>
          <w:rFonts w:cs="Times New Roman"/>
          <w:szCs w:val="24"/>
        </w:rPr>
        <w:t>osvojování finanční gramotnosti, vaření, podpora v</w:t>
      </w:r>
      <w:r w:rsidR="006C27FB">
        <w:rPr>
          <w:rFonts w:cs="Times New Roman"/>
          <w:szCs w:val="24"/>
        </w:rPr>
        <w:t> </w:t>
      </w:r>
      <w:r w:rsidR="00677310">
        <w:rPr>
          <w:rFonts w:cs="Times New Roman"/>
          <w:szCs w:val="24"/>
        </w:rPr>
        <w:t>mateřství</w:t>
      </w:r>
      <w:r w:rsidR="006C27FB">
        <w:rPr>
          <w:rFonts w:cs="Times New Roman"/>
          <w:szCs w:val="24"/>
        </w:rPr>
        <w:t xml:space="preserve"> </w:t>
      </w:r>
      <w:r w:rsidR="00677310">
        <w:rPr>
          <w:rFonts w:cs="Times New Roman"/>
          <w:szCs w:val="24"/>
        </w:rPr>
        <w:t>+</w:t>
      </w:r>
      <w:r w:rsidR="006C27FB">
        <w:rPr>
          <w:rFonts w:cs="Times New Roman"/>
          <w:szCs w:val="24"/>
        </w:rPr>
        <w:t xml:space="preserve"> </w:t>
      </w:r>
      <w:r w:rsidR="00677310">
        <w:rPr>
          <w:rFonts w:cs="Times New Roman"/>
          <w:szCs w:val="24"/>
        </w:rPr>
        <w:t xml:space="preserve">šatník, podpora výchovných dovedností, doučování, předškolní výchova, </w:t>
      </w:r>
      <w:r w:rsidRPr="00AD566E">
        <w:rPr>
          <w:rFonts w:cs="Times New Roman"/>
          <w:szCs w:val="24"/>
        </w:rPr>
        <w:t xml:space="preserve">volnočasový klub pro děti </w:t>
      </w:r>
      <w:r w:rsidR="00740F04" w:rsidRPr="00AD566E">
        <w:rPr>
          <w:rFonts w:cs="Times New Roman"/>
          <w:szCs w:val="24"/>
        </w:rPr>
        <w:t>–</w:t>
      </w:r>
      <w:r w:rsidRPr="00AD566E">
        <w:rPr>
          <w:rFonts w:cs="Times New Roman"/>
          <w:szCs w:val="24"/>
        </w:rPr>
        <w:t xml:space="preserve"> Mariánek</w:t>
      </w:r>
    </w:p>
    <w:p w14:paraId="12C9F0C5" w14:textId="77777777" w:rsidR="00740F04" w:rsidRPr="00AD566E" w:rsidRDefault="00740F04" w:rsidP="003A70B9">
      <w:pPr>
        <w:spacing w:after="0" w:line="276" w:lineRule="auto"/>
        <w:ind w:left="142" w:firstLine="0"/>
        <w:rPr>
          <w:rFonts w:cs="Times New Roman"/>
          <w:szCs w:val="24"/>
        </w:rPr>
      </w:pPr>
      <w:r w:rsidRPr="00AD566E">
        <w:rPr>
          <w:rFonts w:cs="Times New Roman"/>
          <w:szCs w:val="24"/>
          <w:u w:val="single"/>
        </w:rPr>
        <w:t>Kompenzační programy</w:t>
      </w:r>
      <w:r w:rsidRPr="00AD566E">
        <w:rPr>
          <w:rFonts w:cs="Times New Roman"/>
          <w:szCs w:val="24"/>
        </w:rPr>
        <w:t xml:space="preserve">: </w:t>
      </w:r>
      <w:r w:rsidR="003A5B4E" w:rsidRPr="00AD566E">
        <w:rPr>
          <w:rFonts w:cs="Times New Roman"/>
          <w:szCs w:val="24"/>
        </w:rPr>
        <w:t xml:space="preserve">šití, </w:t>
      </w:r>
      <w:r w:rsidRPr="00AD566E">
        <w:rPr>
          <w:rFonts w:cs="Times New Roman"/>
          <w:szCs w:val="24"/>
        </w:rPr>
        <w:t>fotografie /sebereflexe, kronika rodi</w:t>
      </w:r>
      <w:r w:rsidR="003A5B4E" w:rsidRPr="00AD566E">
        <w:rPr>
          <w:rFonts w:cs="Times New Roman"/>
          <w:szCs w:val="24"/>
        </w:rPr>
        <w:t>ny/</w:t>
      </w:r>
      <w:r w:rsidR="00964C89" w:rsidRPr="00AD566E">
        <w:rPr>
          <w:rFonts w:cs="Times New Roman"/>
          <w:szCs w:val="24"/>
        </w:rPr>
        <w:t>, environ</w:t>
      </w:r>
      <w:r w:rsidR="003A5B4E" w:rsidRPr="00AD566E">
        <w:rPr>
          <w:rFonts w:cs="Times New Roman"/>
          <w:szCs w:val="24"/>
        </w:rPr>
        <w:t>mentální /vztah k přírodě/</w:t>
      </w:r>
    </w:p>
    <w:p w14:paraId="68266EBC" w14:textId="77777777" w:rsidR="00740F04" w:rsidRPr="00AD566E" w:rsidRDefault="00740F04" w:rsidP="003A70B9">
      <w:pPr>
        <w:spacing w:after="0" w:line="276" w:lineRule="auto"/>
        <w:ind w:left="142" w:firstLine="0"/>
        <w:rPr>
          <w:rFonts w:cs="Times New Roman"/>
          <w:szCs w:val="24"/>
        </w:rPr>
      </w:pPr>
      <w:r w:rsidRPr="00AD566E">
        <w:rPr>
          <w:rFonts w:cs="Times New Roman"/>
          <w:szCs w:val="24"/>
          <w:u w:val="single"/>
        </w:rPr>
        <w:t>Zájmové činnosti</w:t>
      </w:r>
      <w:r w:rsidRPr="00AD566E">
        <w:rPr>
          <w:rFonts w:cs="Times New Roman"/>
          <w:szCs w:val="24"/>
        </w:rPr>
        <w:t>: tvořivé dílny, spirituální podpora, rozvoj kuchařských dovedností</w:t>
      </w:r>
    </w:p>
    <w:p w14:paraId="257312D7" w14:textId="77777777" w:rsidR="0040440D" w:rsidRPr="00AD566E" w:rsidRDefault="0040440D" w:rsidP="003A70B9">
      <w:pPr>
        <w:spacing w:after="0" w:line="276" w:lineRule="auto"/>
        <w:ind w:left="142" w:firstLine="0"/>
        <w:rPr>
          <w:rFonts w:cs="Times New Roman"/>
          <w:szCs w:val="24"/>
        </w:rPr>
      </w:pPr>
    </w:p>
    <w:p w14:paraId="4AA69533" w14:textId="77777777" w:rsidR="00D2113C" w:rsidRPr="00AD566E" w:rsidRDefault="001B5FC9" w:rsidP="00A62DAC">
      <w:pPr>
        <w:spacing w:after="0" w:line="276" w:lineRule="auto"/>
        <w:ind w:firstLine="0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**Po-Ne 6:00-22:00</w:t>
      </w:r>
    </w:p>
    <w:p w14:paraId="73B6B039" w14:textId="77777777" w:rsidR="003A70B9" w:rsidRPr="00AD566E" w:rsidRDefault="003A70B9" w:rsidP="00A62DAC">
      <w:pPr>
        <w:spacing w:after="0" w:line="276" w:lineRule="auto"/>
        <w:ind w:firstLine="0"/>
        <w:rPr>
          <w:rFonts w:cs="Times New Roman"/>
          <w:szCs w:val="24"/>
        </w:rPr>
      </w:pPr>
    </w:p>
    <w:p w14:paraId="42936DB9" w14:textId="77777777" w:rsidR="00740F04" w:rsidRPr="00AD566E" w:rsidRDefault="00740F04" w:rsidP="00A62DAC">
      <w:pPr>
        <w:spacing w:after="0" w:line="276" w:lineRule="auto"/>
        <w:ind w:firstLine="0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>Tato garantovaná nabídka je jedinou platnou nabídkou a ruší veškeré předchozí nabídky</w:t>
      </w:r>
    </w:p>
    <w:p w14:paraId="2CE52527" w14:textId="77777777" w:rsidR="003A70B9" w:rsidRPr="00AD566E" w:rsidRDefault="003A70B9" w:rsidP="00A62DAC">
      <w:pPr>
        <w:spacing w:after="0" w:line="276" w:lineRule="auto"/>
        <w:ind w:firstLine="0"/>
        <w:rPr>
          <w:rFonts w:cs="Times New Roman"/>
          <w:szCs w:val="24"/>
        </w:rPr>
      </w:pPr>
    </w:p>
    <w:p w14:paraId="6DCF25ED" w14:textId="099461FC" w:rsidR="00740F04" w:rsidRPr="00AD566E" w:rsidRDefault="00740F04" w:rsidP="003A70B9">
      <w:pPr>
        <w:spacing w:after="0" w:line="276" w:lineRule="auto"/>
        <w:ind w:firstLine="0"/>
        <w:rPr>
          <w:rFonts w:cs="Times New Roman"/>
          <w:szCs w:val="24"/>
        </w:rPr>
      </w:pPr>
      <w:r w:rsidRPr="00AD566E">
        <w:rPr>
          <w:rFonts w:cs="Times New Roman"/>
          <w:szCs w:val="24"/>
        </w:rPr>
        <w:t xml:space="preserve">Hradec Králové, Domov pro matky s dětmi, dne: </w:t>
      </w:r>
      <w:r w:rsidR="001C2849">
        <w:rPr>
          <w:rFonts w:cs="Times New Roman"/>
          <w:szCs w:val="24"/>
        </w:rPr>
        <w:t>7. 4. 2022</w:t>
      </w:r>
    </w:p>
    <w:sectPr w:rsidR="00740F04" w:rsidRPr="00AD566E" w:rsidSect="00530515">
      <w:footerReference w:type="default" r:id="rId10"/>
      <w:head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40B6" w14:textId="77777777" w:rsidR="00597E02" w:rsidRDefault="00597E02" w:rsidP="00344B91">
      <w:pPr>
        <w:spacing w:after="0"/>
      </w:pPr>
      <w:r>
        <w:separator/>
      </w:r>
    </w:p>
  </w:endnote>
  <w:endnote w:type="continuationSeparator" w:id="0">
    <w:p w14:paraId="638AA2E5" w14:textId="77777777" w:rsidR="00597E02" w:rsidRDefault="00597E02" w:rsidP="00344B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2C92" w14:textId="77777777" w:rsidR="00FF6F1F" w:rsidRPr="00FF6F1F" w:rsidRDefault="00FF6F1F" w:rsidP="002223D4">
    <w:pPr>
      <w:pStyle w:val="Zpat"/>
      <w:pBdr>
        <w:top w:val="single" w:sz="4" w:space="1" w:color="A5A5A5" w:themeColor="background1" w:themeShade="A5"/>
      </w:pBdr>
      <w:ind w:firstLine="0"/>
      <w:jc w:val="right"/>
      <w:rPr>
        <w:sz w:val="16"/>
      </w:rPr>
    </w:pPr>
  </w:p>
  <w:p w14:paraId="4556B0A9" w14:textId="4A48849F" w:rsidR="0040440D" w:rsidRDefault="006B53CA" w:rsidP="006B53CA">
    <w:pPr>
      <w:pStyle w:val="Zpat"/>
      <w:pBdr>
        <w:top w:val="single" w:sz="4" w:space="1" w:color="A5A5A5" w:themeColor="background1" w:themeShade="A5"/>
      </w:pBdr>
      <w:ind w:firstLine="0"/>
      <w:jc w:val="center"/>
    </w:pPr>
    <w:r>
      <w:t xml:space="preserve">www.charitahk.cz; </w:t>
    </w:r>
    <w:hyperlink r:id="rId1" w:history="1">
      <w:r w:rsidR="002223D4" w:rsidRPr="002223D4">
        <w:rPr>
          <w:rStyle w:val="Hypertextovodkaz"/>
          <w:color w:val="auto"/>
        </w:rPr>
        <w:t>dmd@charitahk.cz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C343" w14:textId="77777777" w:rsidR="00597E02" w:rsidRDefault="00597E02" w:rsidP="00344B91">
      <w:pPr>
        <w:spacing w:after="0"/>
      </w:pPr>
      <w:r>
        <w:separator/>
      </w:r>
    </w:p>
  </w:footnote>
  <w:footnote w:type="continuationSeparator" w:id="0">
    <w:p w14:paraId="35DBFA86" w14:textId="77777777" w:rsidR="00597E02" w:rsidRDefault="00597E02" w:rsidP="00344B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FDAA" w14:textId="77777777" w:rsidR="00530515" w:rsidRPr="00C83B79" w:rsidRDefault="00530515" w:rsidP="00530515">
    <w:pPr>
      <w:pStyle w:val="Zhlav"/>
    </w:pPr>
    <w:bookmarkStart w:id="2" w:name="_Hlk84419704"/>
    <w:bookmarkStart w:id="3" w:name="_Hlk84419705"/>
    <w:bookmarkStart w:id="4" w:name="_Hlk84419706"/>
    <w:bookmarkStart w:id="5" w:name="_Hlk84419707"/>
    <w:bookmarkStart w:id="6" w:name="_Hlk84419708"/>
    <w:bookmarkStart w:id="7" w:name="_Hlk84419709"/>
    <w:bookmarkStart w:id="8" w:name="_Hlk84419710"/>
    <w:bookmarkStart w:id="9" w:name="_Hlk84419711"/>
    <w:bookmarkStart w:id="10" w:name="_Hlk84419932"/>
    <w:bookmarkStart w:id="11" w:name="_Hlk84419933"/>
    <w:r w:rsidRPr="00C83B79">
      <w:rPr>
        <w:noProof/>
      </w:rPr>
      <w:drawing>
        <wp:anchor distT="0" distB="0" distL="114300" distR="114300" simplePos="0" relativeHeight="251657728" behindDoc="0" locked="0" layoutInCell="1" allowOverlap="1" wp14:anchorId="08153D46" wp14:editId="31DC6A17">
          <wp:simplePos x="0" y="0"/>
          <wp:positionH relativeFrom="margin">
            <wp:posOffset>-687705</wp:posOffset>
          </wp:positionH>
          <wp:positionV relativeFrom="margin">
            <wp:posOffset>-631825</wp:posOffset>
          </wp:positionV>
          <wp:extent cx="3035300" cy="99631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lastni_charita_hradec_kralove_logo_barev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6FDECF04" wp14:editId="51B8C46A">
          <wp:simplePos x="0" y="0"/>
          <wp:positionH relativeFrom="column">
            <wp:posOffset>5477993</wp:posOffset>
          </wp:positionH>
          <wp:positionV relativeFrom="paragraph">
            <wp:posOffset>21590</wp:posOffset>
          </wp:positionV>
          <wp:extent cx="707222" cy="499357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M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2" cy="499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6DBE70FF" w14:textId="77777777" w:rsidR="00530515" w:rsidRPr="00530515" w:rsidRDefault="00530515" w:rsidP="005305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EAE"/>
    <w:multiLevelType w:val="hybridMultilevel"/>
    <w:tmpl w:val="D08C3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D57F8"/>
    <w:multiLevelType w:val="hybridMultilevel"/>
    <w:tmpl w:val="F830E332"/>
    <w:lvl w:ilvl="0" w:tplc="AD528D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2B17"/>
    <w:multiLevelType w:val="hybridMultilevel"/>
    <w:tmpl w:val="79A2C876"/>
    <w:lvl w:ilvl="0" w:tplc="B950E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F4788"/>
    <w:multiLevelType w:val="hybridMultilevel"/>
    <w:tmpl w:val="F9387672"/>
    <w:lvl w:ilvl="0" w:tplc="B950E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A1"/>
    <w:rsid w:val="00086ED5"/>
    <w:rsid w:val="000B29D7"/>
    <w:rsid w:val="00197546"/>
    <w:rsid w:val="001B5FC9"/>
    <w:rsid w:val="001C2849"/>
    <w:rsid w:val="002223D4"/>
    <w:rsid w:val="002246E0"/>
    <w:rsid w:val="00280322"/>
    <w:rsid w:val="00291139"/>
    <w:rsid w:val="00344B91"/>
    <w:rsid w:val="00357B69"/>
    <w:rsid w:val="00383FA4"/>
    <w:rsid w:val="003A5B4E"/>
    <w:rsid w:val="003A70B9"/>
    <w:rsid w:val="0040440D"/>
    <w:rsid w:val="00431760"/>
    <w:rsid w:val="00440175"/>
    <w:rsid w:val="00450BD9"/>
    <w:rsid w:val="004E12AE"/>
    <w:rsid w:val="004F2E34"/>
    <w:rsid w:val="00522121"/>
    <w:rsid w:val="00530515"/>
    <w:rsid w:val="005479E0"/>
    <w:rsid w:val="005704A1"/>
    <w:rsid w:val="00593651"/>
    <w:rsid w:val="00597E02"/>
    <w:rsid w:val="005A632E"/>
    <w:rsid w:val="005F4C35"/>
    <w:rsid w:val="006103C9"/>
    <w:rsid w:val="00677310"/>
    <w:rsid w:val="006B53CA"/>
    <w:rsid w:val="006C27FB"/>
    <w:rsid w:val="006D315D"/>
    <w:rsid w:val="006D4791"/>
    <w:rsid w:val="006F0B78"/>
    <w:rsid w:val="00740F04"/>
    <w:rsid w:val="00746D18"/>
    <w:rsid w:val="0076063A"/>
    <w:rsid w:val="0076541F"/>
    <w:rsid w:val="007A0DF8"/>
    <w:rsid w:val="007C5667"/>
    <w:rsid w:val="007E3A6C"/>
    <w:rsid w:val="00825F37"/>
    <w:rsid w:val="008A28C9"/>
    <w:rsid w:val="008F46BA"/>
    <w:rsid w:val="008F6594"/>
    <w:rsid w:val="0095526D"/>
    <w:rsid w:val="009572D1"/>
    <w:rsid w:val="00957DDE"/>
    <w:rsid w:val="00964C89"/>
    <w:rsid w:val="0099346A"/>
    <w:rsid w:val="009A5473"/>
    <w:rsid w:val="009C7EA4"/>
    <w:rsid w:val="00A62DAC"/>
    <w:rsid w:val="00AC7F58"/>
    <w:rsid w:val="00AD4DDB"/>
    <w:rsid w:val="00AD566E"/>
    <w:rsid w:val="00BB755F"/>
    <w:rsid w:val="00C6795C"/>
    <w:rsid w:val="00C9565D"/>
    <w:rsid w:val="00D11B58"/>
    <w:rsid w:val="00D2113C"/>
    <w:rsid w:val="00D26696"/>
    <w:rsid w:val="00D572C4"/>
    <w:rsid w:val="00E144D8"/>
    <w:rsid w:val="00E33E65"/>
    <w:rsid w:val="00E52B15"/>
    <w:rsid w:val="00EB7746"/>
    <w:rsid w:val="00F37CBD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0C6766"/>
  <w15:docId w15:val="{7B33C7E5-08FD-4186-BB3E-B9B10F03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546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667"/>
    <w:pPr>
      <w:ind w:left="720"/>
      <w:contextualSpacing/>
    </w:pPr>
  </w:style>
  <w:style w:type="table" w:styleId="Mkatabulky">
    <w:name w:val="Table Grid"/>
    <w:basedOn w:val="Normlntabulka"/>
    <w:uiPriority w:val="59"/>
    <w:rsid w:val="005F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4B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44B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44B9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44B91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B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B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440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53C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773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3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31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3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31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d@charitah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22E257E8EA124F8A3EF046FF8ECFB1" ma:contentTypeVersion="14" ma:contentTypeDescription="Vytvoří nový dokument" ma:contentTypeScope="" ma:versionID="186ea2a1056f18a345ec8f41d8f51149">
  <xsd:schema xmlns:xsd="http://www.w3.org/2001/XMLSchema" xmlns:xs="http://www.w3.org/2001/XMLSchema" xmlns:p="http://schemas.microsoft.com/office/2006/metadata/properties" xmlns:ns3="52c6f53e-2cbb-4c75-9b3e-a3688f07d801" xmlns:ns4="4960e9fa-82df-4433-a59e-8716f6ce0d85" targetNamespace="http://schemas.microsoft.com/office/2006/metadata/properties" ma:root="true" ma:fieldsID="c68dca4602105b54ab189553803b65fd" ns3:_="" ns4:_="">
    <xsd:import namespace="52c6f53e-2cbb-4c75-9b3e-a3688f07d801"/>
    <xsd:import namespace="4960e9fa-82df-4433-a59e-8716f6ce0d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f53e-2cbb-4c75-9b3e-a3688f07d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0e9fa-82df-4433-a59e-8716f6ce0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4FB90-DDDE-45A8-BE6A-D3DA89F6B4F6}">
  <ds:schemaRefs>
    <ds:schemaRef ds:uri="4960e9fa-82df-4433-a59e-8716f6ce0d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52c6f53e-2cbb-4c75-9b3e-a3688f07d801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B5B68D-B93F-4403-B850-7628EF64F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2EF4E-5F54-4ED9-AEAB-C9FD5DA2B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6f53e-2cbb-4c75-9b3e-a3688f07d801"/>
    <ds:schemaRef ds:uri="4960e9fa-82df-4433-a59e-8716f6ce0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Winds</dc:creator>
  <cp:lastModifiedBy>metodik@OCHARITAHK.LOCAL</cp:lastModifiedBy>
  <cp:revision>3</cp:revision>
  <cp:lastPrinted>2018-02-14T11:29:00Z</cp:lastPrinted>
  <dcterms:created xsi:type="dcterms:W3CDTF">2022-04-07T07:54:00Z</dcterms:created>
  <dcterms:modified xsi:type="dcterms:W3CDTF">2022-04-07T07:56:00Z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0x0101002622E257E8EA124F8A3EF046FF8ECFB1</vt:lpwstr>
  </property>
</Properties>
</file>